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Podlahář a obkladač</w:t>
      </w:r>
    </w:p>
    <w:p>
      <w:pPr>
        <w:pBdr>
          <w:bottom w:val="single" w:color="E32400" w:sz="24" w:space="8"/>
        </w:pBdr>
        <w:spacing w:after="360"/>
      </w:pPr>
      <w:r>
        <w:rPr>
          <w:b/>
          <w:bCs/>
          <w:color w:val="B91C1C"/>
          <w:sz w:val="40"/>
          <w:szCs w:val="40"/>
          <w:shd w:fill="FFF3A3" w:color="auto" w:val="clear"/>
        </w:rPr>
        <w:t xml:space="preserve">[DOPLNIT: název firmy]</w:t>
      </w:r>
      <w:r>
        <w:rPr>
          <w:color w:val="89847F"/>
          <w:sz w:val="22"/>
          <w:szCs w:val="22"/>
        </w:rPr>
        <w:t xml:space="preserve">  ·  pokládka podlah a obklady pro domácnosti i firmy</w:t>
      </w:r>
    </w:p>
    <w:p>
      <w:pPr>
        <w:spacing w:after="420"/>
        <w:jc w:val="center"/>
      </w:pPr>
      <w:r>
        <w:drawing>
          <wp:inline distT="0" distB="0" distL="0" distR="0">
            <wp:extent cx="6115050" cy="4752975"/>
            <wp:effectExtent t="0" r="0" b="0" l="0"/>
            <wp:docPr id="1" name="cover" descr="Podlahář a obkladač"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529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1.  </w:t>
      </w:r>
      <w:r>
        <w:t xml:space="preserve">Shrnutí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Podnikatel / právní forma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r>
              <w:t xml:space="preserve"> · </w:t>
            </w:r>
            <w:r>
              <w:rPr>
                <w:b/>
                <w:bCs/>
                <w:color w:val="B91C1C"/>
                <w:shd w:fill="FFF3A3" w:color="auto" w:val="clear"/>
              </w:rPr>
              <w:t xml:space="preserve">[DOPLNIT: OSVČ / s.r.o.]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Sídlo / místo podnikání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Pokládka podlah (dřevěné, laminátové, vinylové podlahy, dlažby), obklady, poradenství v oblasti designu, údržba a opravy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Zákazníci a oblast působení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Domácnosti i komerční projekty (kanceláře, obchody, restaurace) v regionu </w:t>
            </w:r>
            <w:r>
              <w:rPr>
                <w:b/>
                <w:bCs/>
                <w:color w:val="B91C1C"/>
                <w:shd w:fill="FFF3A3" w:color="auto" w:val="clear"/>
              </w:rPr>
              <w:t xml:space="preserve">[DOPLNIT: region]</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Praxe v oboru</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více než 10 let</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Zahájení činnosti</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Počáteční investice</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r>
              <w:t xml:space="preserve"> (nářadí a vybavení, založení firmy, webové stránky)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Zdroj financování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vlastní zdroje / úvěr – výše]</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Návratnost investice</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přibližně 1,5 roku (bod zvratu)</w:t>
            </w:r>
          </w:p>
        </w:tc>
      </w:tr>
    </w:tbl>
    <w:p>
      <w:pPr>
        <w:spacing w:after="100"/>
      </w:pPr>
    </w:p>
    <w:p>
      <w:pPr>
        <w:spacing w:after="140" w:line="300"/>
      </w:pPr>
      <w:r>
        <w:t xml:space="preserve">Mám v úmyslu založit podnik v oblasti pokládky podlah a obkladačství. Mé zkušenosti v této oblasti jsou rozsáhlé – mám více než 10 let praxe v oboru a během té doby jsem získal cenné dovednosti a znalosti, které mi umožní poskytovat služby nejvyšší kvality.</w:t>
      </w:r>
    </w:p>
    <w:p>
      <w:pPr>
        <w:spacing w:after="140" w:line="300"/>
      </w:pPr>
      <w:r>
        <w:t xml:space="preserve">Hlavním cílem je poskytovat kvalitní a spolehlivé služby v pokládce podlah a obkladů pro širokou škálu zákazníků. Nabízím pokládku a instalaci různých typů podlah, včetně dřevěných podlah, dlažeb, vinylových podlah a dalších. Kromě toho nabízím služby v oblasti obkladačství, včetně instalace keramických obkladů.</w:t>
      </w:r>
    </w:p>
    <w:p>
      <w:pPr>
        <w:spacing w:after="140" w:line="300"/>
      </w:pPr>
      <w:r>
        <w:t xml:space="preserve">Plánuji nabízet služby jak pro individuální zákazníky pro domácí projekty, tak pro komerční projekty, jako jsou kanceláře, obchody, restaurace a další. Budu poskytovat vysokou úroveň odbornosti a spolehlivosti při každém projektu, bez ohledu na jeho velikost nebo složitost.</w:t>
      </w:r>
    </w:p>
    <w:p>
      <w:pPr>
        <w:spacing w:after="140" w:line="300"/>
      </w:pPr>
      <w:r>
        <w:t xml:space="preserve">Pro podnikání plánuji použít zkušenosti a kontakty, které jsem získal během své kariéry, abych oslovil zákazníky a vytvořil reputaci v oboru. Kromě toho jsem odhodlaný neustále se vzdělávat a zůstat v těsném kontaktu s nejnovějšími trendy a inovacemi v oboru pokládky podlah a obkladačství, abych mohl zákazníkům nabídnout nejnovější a nejlepší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podnikatele</w:t>
            </w:r>
          </w:p>
          <w:p>
            <w:pPr>
              <w:spacing w:after="60" w:line="280"/>
            </w:pPr>
            <w:r>
              <w:t xml:space="preserve">Praxe v oboru: více než 10 let – </w:t>
            </w:r>
            <w:r>
              <w:rPr>
                <w:b/>
                <w:bCs/>
                <w:color w:val="B91C1C"/>
                <w:shd w:fill="FFF3A3" w:color="auto" w:val="clear"/>
              </w:rPr>
              <w:t xml:space="preserve">[DOPLNIT: firma, pozice, období]</w:t>
            </w:r>
          </w:p>
          <w:p>
            <w:pPr>
              <w:spacing w:after="60" w:line="280"/>
            </w:pPr>
            <w:r>
              <w:t xml:space="preserve">Vzdělání: </w:t>
            </w:r>
            <w:r>
              <w:rPr>
                <w:b/>
                <w:bCs/>
                <w:color w:val="B91C1C"/>
                <w:shd w:fill="FFF3A3" w:color="auto" w:val="clear"/>
              </w:rPr>
              <w:t xml:space="preserve">[DOPLNIT: výuční list – obor podlahář / obkladač, škola, rok]</w:t>
            </w:r>
          </w:p>
          <w:p>
            <w:pPr>
              <w:spacing w:after="60" w:line="280"/>
            </w:pPr>
            <w:r>
              <w:t xml:space="preserve">Certifikace a školení výrobců (stěrky, lepidla, vinyl, velkoformátové dlažby): </w:t>
            </w:r>
            <w:r>
              <w:rPr>
                <w:b/>
                <w:bCs/>
                <w:color w:val="B91C1C"/>
                <w:shd w:fill="FFF3A3" w:color="auto" w:val="clear"/>
              </w:rPr>
              <w:t xml:space="preserve">[DOPLNIT: doplnit]</w:t>
            </w:r>
          </w:p>
          <w:p>
            <w:pPr>
              <w:spacing w:after="60" w:line="280"/>
            </w:pPr>
            <w:r>
              <w:t xml:space="preserve">Reference – významné realizace: </w:t>
            </w:r>
            <w:r>
              <w:rPr>
                <w:b/>
                <w:bCs/>
                <w:color w:val="B91C1C"/>
                <w:shd w:fill="FFF3A3" w:color="auto" w:val="clear"/>
              </w:rPr>
              <w:t xml:space="preserve">[DOPLNIT: doplnit]</w:t>
            </w:r>
          </w:p>
        </w:tc>
      </w:tr>
    </w:tbl>
    <w:p>
      <w:pPr>
        <w:spacing w:after="160"/>
      </w:pPr>
    </w:p>
    <w:p>
      <w:pPr>
        <w:pStyle w:val="Heading1"/>
        <w:pBdr>
          <w:bottom w:val="single" w:color="E32400" w:sz="12" w:space="6"/>
        </w:pBdr>
        <w:spacing w:after="200" w:before="480"/>
      </w:pPr>
      <w:r>
        <w:rPr>
          <w:color w:val="E32400"/>
        </w:rPr>
        <w:t xml:space="preserve">2.  </w:t>
      </w:r>
      <w:r>
        <w:t xml:space="preserve">Analýza trhu</w:t>
      </w:r>
    </w:p>
    <w:p>
      <w:pPr>
        <w:spacing w:after="140" w:line="300"/>
      </w:pPr>
      <w:r>
        <w:t xml:space="preserve">Trh s podlahovými krytinami a obklady je v posledních letech na vzestupu, což je dáno několika faktory. Rostoucí poptávka po rekonstrukcích stávajících domů a bytů, stejně jako výstavba nových rezidenčních a komerčních objektů, představuje pro podnik velký potenciál.</w:t>
      </w:r>
    </w:p>
    <w:p>
      <w:pPr>
        <w:spacing w:after="140" w:line="300"/>
      </w:pPr>
      <w:r>
        <w:t xml:space="preserve">Navíc se trendem stává individuální přístup k designu interiérů, což znamená, že zákazníci hledají řemeslníky, kteří jim mohou nabídnout kvalitní práci na míru. Podnik se bude soustředit na poskytování personalizovaných služeb, což umožní zaujmout významné postavení na trhu.</w:t>
      </w:r>
    </w:p>
    <w:p>
      <w:pPr>
        <w:spacing w:after="140" w:line="300"/>
      </w:pPr>
      <w:r>
        <w:t xml:space="preserve">Provedl jsem analýzu konkurence v oblasti. Zjistil jsem, že ačkoli existuje několik dalších podniků zabývajících se pokládkou podlah a obkladačstvím, žádný z nich se nespecializuje na poskytování služeb na míru a vysokou úroveň odbornosti, kterou jsem schopen nabídnout.</w:t>
      </w:r>
    </w:p>
    <w:p>
      <w:pPr>
        <w:spacing w:after="140" w:line="300"/>
      </w:pPr>
      <w:r>
        <w:t xml:space="preserve">Analýza trhu mi dává jasný signál, jaký druh služeb je poptávaný, a také mi pomáhá lépe porozumět konkurenci. Díky tomu mohu lépe přizpůsobit služby potřebám zákazníků a vytvořit strategii, která umožní úspěšně konkurovat na trhu.</w:t>
      </w:r>
    </w:p>
    <w:p>
      <w:pPr>
        <w:pStyle w:val="Heading2"/>
        <w:spacing w:after="100" w:before="260"/>
      </w:pPr>
      <w:r>
        <w:t xml:space="preserve">2.1 Hlavní konkurence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Kč/m²]</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Kč/m²]</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Kč/m²]</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2.2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více než 10 let praxe v oboru</w:t>
            </w:r>
          </w:p>
          <w:p>
            <w:pPr>
              <w:pStyle w:val="ListParagraph"/>
              <w:numPr>
                <w:ilvl w:val="0"/>
                <w:numId w:val="2"/>
              </w:numPr>
              <w:spacing w:after="40" w:line="270"/>
            </w:pPr>
            <w:r>
              <w:t xml:space="preserve">služby na míru a vysoká odbornost</w:t>
            </w:r>
          </w:p>
          <w:p>
            <w:pPr>
              <w:pStyle w:val="ListParagraph"/>
              <w:numPr>
                <w:ilvl w:val="0"/>
                <w:numId w:val="2"/>
              </w:numPr>
              <w:spacing w:after="40" w:line="270"/>
            </w:pPr>
            <w:r>
              <w:t xml:space="preserve">komplexní nabídka – podlahy, obklady, poradenství, opravy</w:t>
            </w:r>
          </w:p>
          <w:p>
            <w:pPr>
              <w:pStyle w:val="ListParagraph"/>
              <w:numPr>
                <w:ilvl w:val="0"/>
                <w:numId w:val="2"/>
              </w:numPr>
              <w:spacing w:after="40" w:line="270"/>
            </w:pPr>
            <w:r>
              <w:t xml:space="preserve">kontakty z dosavadní kariéry</w:t>
            </w:r>
          </w:p>
          <w:p>
            <w:pPr>
              <w:pStyle w:val="ListParagraph"/>
              <w:numPr>
                <w:ilvl w:val="0"/>
                <w:numId w:val="2"/>
              </w:numPr>
              <w:spacing w:after="40" w:line="270"/>
            </w:pPr>
            <w:r>
              <w:t xml:space="preserve">nízké režijní náklady</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jediný pracovník – omezená kapacita</w:t>
            </w:r>
          </w:p>
          <w:p>
            <w:pPr>
              <w:pStyle w:val="ListParagraph"/>
              <w:numPr>
                <w:ilvl w:val="0"/>
                <w:numId w:val="2"/>
              </w:numPr>
              <w:spacing w:after="40" w:line="270"/>
            </w:pPr>
            <w:r>
              <w:t xml:space="preserve">nová firma bez vlastní značky</w:t>
            </w:r>
          </w:p>
          <w:p>
            <w:pPr>
              <w:pStyle w:val="ListParagraph"/>
              <w:numPr>
                <w:ilvl w:val="0"/>
                <w:numId w:val="2"/>
              </w:numPr>
              <w:spacing w:after="40" w:line="270"/>
            </w:pPr>
            <w:r>
              <w:t xml:space="preserve">veškerá administrativa a marketing na podnikateli</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rostoucí poptávka po rekonstrukcích</w:t>
            </w:r>
          </w:p>
          <w:p>
            <w:pPr>
              <w:pStyle w:val="ListParagraph"/>
              <w:numPr>
                <w:ilvl w:val="0"/>
                <w:numId w:val="2"/>
              </w:numPr>
              <w:spacing w:after="40" w:line="270"/>
            </w:pPr>
            <w:r>
              <w:t xml:space="preserve">nová výstavba rezidenčních a komerčních objektů</w:t>
            </w:r>
          </w:p>
          <w:p>
            <w:pPr>
              <w:pStyle w:val="ListParagraph"/>
              <w:numPr>
                <w:ilvl w:val="0"/>
                <w:numId w:val="2"/>
              </w:numPr>
              <w:spacing w:after="40" w:line="270"/>
            </w:pPr>
            <w:r>
              <w:t xml:space="preserve">trend individuálního designu interiérů</w:t>
            </w:r>
          </w:p>
          <w:p>
            <w:pPr>
              <w:pStyle w:val="ListParagraph"/>
              <w:numPr>
                <w:ilvl w:val="0"/>
                <w:numId w:val="2"/>
              </w:numPr>
              <w:spacing w:after="40" w:line="270"/>
            </w:pPr>
            <w:r>
              <w:t xml:space="preserve">spolupráce se stavebními firmami, dodavateli a realitními kancelářemi</w:t>
            </w:r>
          </w:p>
          <w:p>
            <w:pPr>
              <w:pStyle w:val="ListParagraph"/>
              <w:numPr>
                <w:ilvl w:val="0"/>
                <w:numId w:val="2"/>
              </w:numPr>
              <w:spacing w:after="40" w:line="270"/>
            </w:pPr>
            <w:r>
              <w:t xml:space="preserve">najmutí dalších pracovníků</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konkurence dalších podlahářů a obkladačů</w:t>
            </w:r>
          </w:p>
          <w:p>
            <w:pPr>
              <w:pStyle w:val="ListParagraph"/>
              <w:numPr>
                <w:ilvl w:val="0"/>
                <w:numId w:val="2"/>
              </w:numPr>
              <w:spacing w:after="40" w:line="270"/>
            </w:pPr>
            <w:r>
              <w:t xml:space="preserve">výkyvy ve stavebnictví</w:t>
            </w:r>
          </w:p>
          <w:p>
            <w:pPr>
              <w:pStyle w:val="ListParagraph"/>
              <w:numPr>
                <w:ilvl w:val="0"/>
                <w:numId w:val="2"/>
              </w:numPr>
              <w:spacing w:after="40" w:line="270"/>
            </w:pPr>
            <w:r>
              <w:t xml:space="preserve">růst cen materiálů</w:t>
            </w:r>
          </w:p>
          <w:p>
            <w:pPr>
              <w:pStyle w:val="ListParagraph"/>
              <w:numPr>
                <w:ilvl w:val="0"/>
                <w:numId w:val="2"/>
              </w:numPr>
              <w:spacing w:after="40" w:line="270"/>
            </w:pPr>
            <w:r>
              <w:t xml:space="preserve">výpadek podnikatele (nemoc, úraz)</w:t>
            </w:r>
          </w:p>
          <w:p>
            <w:pPr>
              <w:pStyle w:val="ListParagraph"/>
              <w:numPr>
                <w:ilvl w:val="0"/>
                <w:numId w:val="2"/>
              </w:numPr>
              <w:spacing w:after="40" w:line="270"/>
            </w:pPr>
            <w:r>
              <w:t xml:space="preserve">reklamace a platební morálka zákazníků</w:t>
            </w:r>
          </w:p>
        </w:tc>
      </w:tr>
    </w:tbl>
    <w:p>
      <w:pPr>
        <w:spacing w:after="160"/>
      </w:pPr>
    </w:p>
    <w:p>
      <w:pPr>
        <w:pStyle w:val="Heading1"/>
        <w:pBdr>
          <w:bottom w:val="single" w:color="E32400" w:sz="12" w:space="6"/>
        </w:pBdr>
        <w:spacing w:after="200" w:before="480"/>
      </w:pPr>
      <w:r>
        <w:rPr>
          <w:color w:val="E32400"/>
        </w:rPr>
        <w:t xml:space="preserve">3.  </w:t>
      </w:r>
      <w:r>
        <w:t xml:space="preserve">Organizace a management</w:t>
      </w:r>
    </w:p>
    <w:p>
      <w:pPr>
        <w:spacing w:after="140" w:line="300"/>
      </w:pPr>
      <w:r>
        <w:t xml:space="preserve">Jako samostatný podnikatel budu mít na starosti veškeré aspekty provozu podniku v oblasti pokládky podlah a obkladačství.</w:t>
      </w:r>
    </w:p>
    <w:p>
      <w:pPr>
        <w:pStyle w:val="ListParagraph"/>
        <w:numPr>
          <w:ilvl w:val="0"/>
          <w:numId w:val="2"/>
        </w:numPr>
        <w:spacing w:after="100" w:line="290"/>
      </w:pPr>
      <w:r>
        <w:rPr>
          <w:b/>
          <w:bCs/>
        </w:rPr>
        <w:t xml:space="preserve">Plánování a provádění projektů</w:t>
      </w:r>
      <w:r>
        <w:t xml:space="preserve">: Každý projekt bude pečlivě naplánován, aby se zajistilo, že je dokončen včas a v rámci rozpočtu. Budu komunikovat s klienty, abych pochopil jejich potřeby a představy, a pak vytvořím plán práce, který zajistí, že jejich očekávání budou naplněna.</w:t>
      </w:r>
    </w:p>
    <w:p>
      <w:pPr>
        <w:pStyle w:val="ListParagraph"/>
        <w:numPr>
          <w:ilvl w:val="0"/>
          <w:numId w:val="2"/>
        </w:numPr>
        <w:spacing w:after="100" w:line="290"/>
      </w:pPr>
      <w:r>
        <w:rPr>
          <w:b/>
          <w:bCs/>
        </w:rPr>
        <w:t xml:space="preserve">Nákup materiálů</w:t>
      </w:r>
      <w:r>
        <w:t xml:space="preserve">: Budu zodpovědný za nákup všech potřebných materiálů pro každý projekt. To zahrnuje výběr správných typů podlahových krytin a obkladů, stejně jako nákup potřebných nástrojů a vybavení.</w:t>
      </w:r>
    </w:p>
    <w:p>
      <w:pPr>
        <w:pStyle w:val="ListParagraph"/>
        <w:numPr>
          <w:ilvl w:val="0"/>
          <w:numId w:val="2"/>
        </w:numPr>
        <w:spacing w:after="100" w:line="290"/>
      </w:pPr>
      <w:r>
        <w:rPr>
          <w:b/>
          <w:bCs/>
        </w:rPr>
        <w:t xml:space="preserve">Správa financí</w:t>
      </w:r>
      <w:r>
        <w:t xml:space="preserve">: Abych zajistil finanční zdraví podniku, budu pečlivě sledovat všechny výdaje a příjmy. To zahrnuje vytváření a sledování rozpočtů pro jednotlivé projekty, sledování plateb od klientů a platby dodavatelům.</w:t>
      </w:r>
    </w:p>
    <w:p>
      <w:pPr>
        <w:pStyle w:val="ListParagraph"/>
        <w:numPr>
          <w:ilvl w:val="0"/>
          <w:numId w:val="2"/>
        </w:numPr>
        <w:spacing w:after="100" w:line="290"/>
      </w:pPr>
      <w:r>
        <w:rPr>
          <w:b/>
          <w:bCs/>
        </w:rPr>
        <w:t xml:space="preserve">Komunikace se zákazníky</w:t>
      </w:r>
      <w:r>
        <w:t xml:space="preserve">: Kvalitní služby zahrnují nejenom kvalitní práci, ale také vynikající zákaznický servis. Budu se pravidelně setkávat s klienty, abych byl schopen reagovat na jejich otázky a obavy a také jim poskytoval pravidelné informace o průběhu zpracování jejich projektů.</w:t>
      </w:r>
    </w:p>
    <w:p>
      <w:pPr>
        <w:spacing w:after="140" w:line="300"/>
      </w:pPr>
      <w:r>
        <w:t xml:space="preserve">Tento hands-on přístup umožňuje udržet kontrolu nad kvalitou práce a zajišťuje, že jsem vždy v obraze ohledně potřeb a očekávání klientů.</w:t>
      </w:r>
    </w:p>
    <w:p>
      <w:pPr>
        <w:pStyle w:val="Heading2"/>
        <w:spacing w:after="100" w:before="260"/>
      </w:pPr>
      <w:r>
        <w:t xml:space="preserve">3.1 Oprávnění k podnikání a pojištění</w:t>
      </w:r>
    </w:p>
    <w:p>
      <w:pPr>
        <w:spacing w:after="140" w:line="300"/>
      </w:pPr>
      <w:r>
        <w:t xml:space="preserve">Pro provozování činnosti je nutné zajistit následující oprávnění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Řemeslná živnost – Podlahářství (Truhlářství, podlahářství)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Pokládka podlahových krytin; odborná způsobilost – výuční list nebo doložená praxe v oboru</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Řemeslná živnost pro obkladačské práce</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Obklady a dlažby – obor dle živnostenského úřadu (Obkladačství / Zednictví) </w:t>
            </w:r>
            <w:r>
              <w:rPr>
                <w:b/>
                <w:bCs/>
                <w:color w:val="B91C1C"/>
                <w:shd w:fill="FFF3A3" w:color="auto" w:val="clear"/>
              </w:rPr>
              <w:t xml:space="preserve">[DOPLNIT: ověřit]</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Pojištění odpovědnosti za škodu</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Škody na majetku zákazníka při provádění prací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Pojištění nářadí a vozidla</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Krádež a poškození vybavení, povinné ručení</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pojišťovna]</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BOZP</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Ochranné pomůcky, bezpečná práce s elektrickým nářadím, na stavbách součinnost s koordinátorem BOZP</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zajištěno]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Nakládání se stavebním odpadem</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Odvoz a likvidace odpadu z demontáže podlah a obkladů</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smluvní firma / sběrný dvůr]</w:t>
            </w:r>
          </w:p>
        </w:tc>
      </w:tr>
    </w:tbl>
    <w:p>
      <w:pPr>
        <w:spacing w:after="160"/>
      </w:pPr>
    </w:p>
    <w:p>
      <w:pPr>
        <w:pStyle w:val="Heading1"/>
        <w:pBdr>
          <w:bottom w:val="single" w:color="E32400" w:sz="12" w:space="6"/>
        </w:pBdr>
        <w:spacing w:after="200" w:before="480"/>
      </w:pPr>
      <w:r>
        <w:rPr>
          <w:color w:val="E32400"/>
        </w:rPr>
        <w:t xml:space="preserve">4.  </w:t>
      </w:r>
      <w:r>
        <w:t xml:space="preserve">Služby</w:t>
      </w:r>
    </w:p>
    <w:p>
      <w:pPr>
        <w:spacing w:after="140" w:line="300"/>
      </w:pPr>
      <w:r>
        <w:t xml:space="preserve">Jako odborník na pokládku podlah a obkladačství nabízím následující služby:</w:t>
      </w:r>
    </w:p>
    <w:p>
      <w:pPr>
        <w:pStyle w:val="ListParagraph"/>
        <w:numPr>
          <w:ilvl w:val="0"/>
          <w:numId w:val="2"/>
        </w:numPr>
        <w:spacing w:after="100" w:line="290"/>
      </w:pPr>
      <w:r>
        <w:rPr>
          <w:b/>
          <w:bCs/>
        </w:rPr>
        <w:t xml:space="preserve">Pokládka podlah</w:t>
      </w:r>
      <w:r>
        <w:t xml:space="preserve">: Nabízím širokou škálu možností pokládky podlah, včetně dřevěných podlah, laminátů, vinylových podlah a dlaždic. Každý projekt bude proveden s nejvyšší precizností a odborností, abych zákazníkovi poskytl kvalitní a dlouhodobě odolnou podlahu.</w:t>
      </w:r>
    </w:p>
    <w:p>
      <w:pPr>
        <w:pStyle w:val="ListParagraph"/>
        <w:numPr>
          <w:ilvl w:val="0"/>
          <w:numId w:val="2"/>
        </w:numPr>
        <w:spacing w:after="100" w:line="290"/>
      </w:pPr>
      <w:r>
        <w:rPr>
          <w:b/>
          <w:bCs/>
        </w:rPr>
        <w:t xml:space="preserve">Obkladačství</w:t>
      </w:r>
      <w:r>
        <w:t xml:space="preserve">: Poskytuji služby v oblasti obkladačství pro kuchyně, koupelny, vstupní haly a další místnosti. Používám různé typy obkladů, včetně keramických, porcelánových a přírodních kamenů, abych splnil estetické a funkční požadavky zákazníků.</w:t>
      </w:r>
    </w:p>
    <w:p>
      <w:pPr>
        <w:pStyle w:val="ListParagraph"/>
        <w:numPr>
          <w:ilvl w:val="0"/>
          <w:numId w:val="2"/>
        </w:numPr>
        <w:spacing w:after="100" w:line="290"/>
      </w:pPr>
      <w:r>
        <w:rPr>
          <w:b/>
          <w:bCs/>
        </w:rPr>
        <w:t xml:space="preserve">Poradenství v oblasti designu</w:t>
      </w:r>
      <w:r>
        <w:t xml:space="preserve">: Pro klienty, kteří si nejsou jisti, jaký styl nebo materiál si vybrat, poskytuji poradenství v oblasti designu. To zahrnuje pomoc klientům vybrat vhodné materiály a barvy, které se hodí k jejich interiéru a životnímu stylu.</w:t>
      </w:r>
    </w:p>
    <w:p>
      <w:pPr>
        <w:pStyle w:val="ListParagraph"/>
        <w:numPr>
          <w:ilvl w:val="0"/>
          <w:numId w:val="2"/>
        </w:numPr>
        <w:spacing w:after="100" w:line="290"/>
      </w:pPr>
      <w:r>
        <w:rPr>
          <w:b/>
          <w:bCs/>
        </w:rPr>
        <w:t xml:space="preserve">Údržba a opravy</w:t>
      </w:r>
      <w:r>
        <w:t xml:space="preserve">: Kromě instalace nových podlah a obkladů také nabízím služby v oblasti údržby a oprav stávajících podlah a obkladů. To může zahrnovat věci jako opravy poškozených oblastí, obnovu stávajících podlah a obkladů nebo pravidelnou údržbu, aby se zajistila jejich dlouhodobá kvalita a vzhled.</w:t>
      </w:r>
    </w:p>
    <w:p>
      <w:pPr>
        <w:spacing w:after="140" w:line="300"/>
      </w:pPr>
      <w:r>
        <w:t xml:space="preserve">Cílem je poskytovat komplexní řešení pro klienta v oblasti podlah a obkladů. Díky odborným znalostem a širokému spektru služeb mohu zajistit, že každý klient bude s konečným výsledkem spokojený.</w:t>
      </w:r>
    </w:p>
    <w:p>
      <w:pPr>
        <w:pStyle w:val="Heading2"/>
        <w:spacing w:after="100" w:before="260"/>
      </w:pPr>
      <w:r>
        <w:t xml:space="preserve">4.1 Ceník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(bez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Pokládka laminátové podlahy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Pokládka vinylové podlahy (click / lepená)</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Pokládka dřevěné podlahy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Pokládka dlažby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Obklad stěn (koupelna, kuchyně)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Vyrovnání podkladu (samonivelační stěrka)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Demontáž původní podlahy / obkladu</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Montáž soklových lišt</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Kč/bm]</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Poradenství v oblasti designu</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Údržba a opravy – hodinová sazba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Doprava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Kč/km]</w:t>
            </w:r>
          </w:p>
        </w:tc>
      </w:tr>
    </w:tbl>
    <w:p>
      <w:pPr>
        <w:spacing w:after="160"/>
      </w:pPr>
    </w:p>
    <w:p>
      <w:pPr>
        <w:pStyle w:val="Heading1"/>
        <w:pBdr>
          <w:bottom w:val="single" w:color="E32400" w:sz="12" w:space="6"/>
        </w:pBdr>
        <w:spacing w:after="200" w:before="480"/>
      </w:pPr>
      <w:r>
        <w:rPr>
          <w:color w:val="E32400"/>
        </w:rPr>
        <w:t xml:space="preserve">5.  </w:t>
      </w:r>
      <w:r>
        <w:t xml:space="preserve">Marketingová strategie</w:t>
      </w:r>
    </w:p>
    <w:p>
      <w:pPr>
        <w:spacing w:after="140" w:line="300"/>
      </w:pPr>
      <w:r>
        <w:t xml:space="preserve">Abych přilákal a udržel zákazníky, plánuji využít následující marketingové strategie:</w:t>
      </w:r>
    </w:p>
    <w:p>
      <w:pPr>
        <w:pStyle w:val="ListParagraph"/>
        <w:numPr>
          <w:ilvl w:val="0"/>
          <w:numId w:val="2"/>
        </w:numPr>
        <w:spacing w:after="100" w:line="290"/>
      </w:pPr>
      <w:r>
        <w:rPr>
          <w:b/>
          <w:bCs/>
        </w:rPr>
        <w:t xml:space="preserve">Osobní reference</w:t>
      </w:r>
      <w:r>
        <w:t xml:space="preserve">: V mém oboru je spokojený zákazník nejlepší formou reklamy. Budu se snažit poskytnout takovou kvalitu práce a služeb, která přiměje zákazníky doporučit služby přátelům a rodině.</w:t>
      </w:r>
    </w:p>
    <w:p>
      <w:pPr>
        <w:pStyle w:val="ListParagraph"/>
        <w:numPr>
          <w:ilvl w:val="0"/>
          <w:numId w:val="2"/>
        </w:numPr>
        <w:spacing w:after="100" w:line="290"/>
      </w:pPr>
      <w:r>
        <w:rPr>
          <w:b/>
          <w:bCs/>
        </w:rPr>
        <w:t xml:space="preserve">Online prezentace</w:t>
      </w:r>
      <w:r>
        <w:t xml:space="preserve">: Vytvořím webovou stránku, kde budou uvedeny podrobnosti o službách, předchozí práci a kontaktu. Webová stránka bude optimalizována pro vyhledávače, aby mě potenciální zákazníci mohli snadno najít.</w:t>
      </w:r>
    </w:p>
    <w:p>
      <w:pPr>
        <w:pStyle w:val="ListParagraph"/>
        <w:numPr>
          <w:ilvl w:val="0"/>
          <w:numId w:val="2"/>
        </w:numPr>
        <w:spacing w:after="100" w:line="290"/>
      </w:pPr>
      <w:r>
        <w:rPr>
          <w:b/>
          <w:bCs/>
        </w:rPr>
        <w:t xml:space="preserve">Sociální média</w:t>
      </w:r>
      <w:r>
        <w:t xml:space="preserve">: Využiji sociální sítě, jako je Facebook, Instagram a LinkedIn, k propagaci služeb. Zveřejňování fotografií z projektů před a po a sdílení recenzí spokojených zákazníků může pomoci vytvořit důvěru a zájem potenciálních zákazníků.</w:t>
      </w:r>
    </w:p>
    <w:p>
      <w:pPr>
        <w:pStyle w:val="ListParagraph"/>
        <w:numPr>
          <w:ilvl w:val="0"/>
          <w:numId w:val="2"/>
        </w:numPr>
        <w:spacing w:after="100" w:line="290"/>
      </w:pPr>
      <w:r>
        <w:rPr>
          <w:b/>
          <w:bCs/>
        </w:rPr>
        <w:t xml:space="preserve">Místní reklama</w:t>
      </w:r>
      <w:r>
        <w:t xml:space="preserve">: Plánuji inzerovat v místních novinách a na místních webových portálech. Také se zúčastním místních veletrhů a networkingových událostí, abych získal větší povědomí o podnikání.</w:t>
      </w:r>
    </w:p>
    <w:p>
      <w:pPr>
        <w:pStyle w:val="ListParagraph"/>
        <w:numPr>
          <w:ilvl w:val="0"/>
          <w:numId w:val="2"/>
        </w:numPr>
        <w:spacing w:after="100" w:line="290"/>
      </w:pPr>
      <w:r>
        <w:rPr>
          <w:b/>
          <w:bCs/>
        </w:rPr>
        <w:t xml:space="preserve">Partnerské vztahy</w:t>
      </w:r>
      <w:r>
        <w:t xml:space="preserve">: Navážu vztahy s místními dodavateli stavebních materiálů, realitními kancelářemi a stavebními firmami. Tyto společnosti mohou doporučit moje služby svým klientům a já mohu oplatit laskavost.</w:t>
      </w:r>
    </w:p>
    <w:p>
      <w:pPr>
        <w:spacing w:after="140" w:line="300"/>
      </w:pPr>
      <w:r>
        <w:t xml:space="preserve">Kombinace marketingových strategií by měla pomoci přilákat široké spektrum zákazníků a vytvořit silnou značku v oblasti pokládky podlah a obkladačství.</w:t>
      </w:r>
    </w:p>
    <w:p>
      <w:pPr>
        <w:pStyle w:val="Heading2"/>
        <w:spacing w:after="100" w:before="260"/>
      </w:pPr>
      <w:r>
        <w:t xml:space="preserve">5.1 Realizace marketingového plánu</w:t>
      </w:r>
    </w:p>
    <w:p>
      <w:pPr>
        <w:spacing w:after="140" w:line="300"/>
      </w:pPr>
      <w:r>
        <w:t xml:space="preserve">Základním prvkem marketingového plánu bude budování silné značky a vytvoření důvěry v poskytované služby. Detailnější informace o tom, jak hodlám marketingový plán realizovat:</w:t>
      </w:r>
    </w:p>
    <w:p>
      <w:pPr>
        <w:pStyle w:val="ListParagraph"/>
        <w:numPr>
          <w:ilvl w:val="0"/>
          <w:numId w:val="2"/>
        </w:numPr>
        <w:spacing w:after="100" w:line="290"/>
      </w:pPr>
      <w:r>
        <w:rPr>
          <w:b/>
          <w:bCs/>
        </w:rPr>
        <w:t xml:space="preserve">Osobní reference</w:t>
      </w:r>
      <w:r>
        <w:t xml:space="preserve">: Nejlepší způsob, jak získat nové zákazníky, je mít spokojené zákazníky, kteří práci doporučí. Proto budu vždy usilovat o nejvyšší kvalitu práce a zákaznického servisu. Každý zákazník bude pro mě prioritou a budu se snažit, aby byl s výsledky práce maximálně spokojený.</w:t>
      </w:r>
    </w:p>
    <w:p>
      <w:pPr>
        <w:pStyle w:val="ListParagraph"/>
        <w:numPr>
          <w:ilvl w:val="0"/>
          <w:numId w:val="2"/>
        </w:numPr>
        <w:spacing w:after="100" w:line="290"/>
      </w:pPr>
      <w:r>
        <w:rPr>
          <w:b/>
          <w:bCs/>
        </w:rPr>
        <w:t xml:space="preserve">Online prezentace</w:t>
      </w:r>
      <w:r>
        <w:t xml:space="preserve">: Webová stránka bude klíčovým nástrojem pro představení podnikání potenciálním zákazníkům. Webová stránka bude obsahovat podrobnosti o službách, fotografie předchozích projektů, reference od zákazníků a kontaktní informace. Budu se snažit o pravidelné aktualizace obsahu, abych udržel stránky živé a zajímavé pro návštěvníky.</w:t>
      </w:r>
    </w:p>
    <w:p>
      <w:pPr>
        <w:pStyle w:val="ListParagraph"/>
        <w:numPr>
          <w:ilvl w:val="0"/>
          <w:numId w:val="2"/>
        </w:numPr>
        <w:spacing w:after="100" w:line="290"/>
      </w:pPr>
      <w:r>
        <w:rPr>
          <w:b/>
          <w:bCs/>
        </w:rPr>
        <w:t xml:space="preserve">Sociální média</w:t>
      </w:r>
      <w:r>
        <w:t xml:space="preserve">: Sociální média umožní navázat přímý kontakt s potenciálními zákazníky. Na sociálních sítích budu pravidelně sdílet fotografie z dokončených projektů, zákaznické recenze a užitečné tipy a rady týkající se podlah a obkladů.</w:t>
      </w:r>
    </w:p>
    <w:p>
      <w:pPr>
        <w:pStyle w:val="ListParagraph"/>
        <w:numPr>
          <w:ilvl w:val="0"/>
          <w:numId w:val="2"/>
        </w:numPr>
        <w:spacing w:after="100" w:line="290"/>
      </w:pPr>
      <w:r>
        <w:rPr>
          <w:b/>
          <w:bCs/>
        </w:rPr>
        <w:t xml:space="preserve">Místní reklama</w:t>
      </w:r>
      <w:r>
        <w:t xml:space="preserve">: Inzerování v místních médiích a účast na místních akcích umožní navázat kontakt s potenciálními zákazníky v regionu. To mi umožní lépe pochopit potřeby a přání zákazníků.</w:t>
      </w:r>
    </w:p>
    <w:p>
      <w:pPr>
        <w:pStyle w:val="ListParagraph"/>
        <w:numPr>
          <w:ilvl w:val="0"/>
          <w:numId w:val="2"/>
        </w:numPr>
        <w:spacing w:after="100" w:line="290"/>
      </w:pPr>
      <w:r>
        <w:rPr>
          <w:b/>
          <w:bCs/>
        </w:rPr>
        <w:t xml:space="preserve">Partnerské vztahy</w:t>
      </w:r>
      <w:r>
        <w:t xml:space="preserve">: Spolupráce s místními stavebními firmami, dodavateli materiálu a realitními kancelářemi mi může pomoci získat nové zakázky. Tito partneři mohou doporučit mé služby svým zákazníkům a já mohu na oplátku doporučovat jejich služby vlastním zákazníkům.</w:t>
      </w:r>
    </w:p>
    <w:p>
      <w:pPr>
        <w:spacing w:after="140" w:line="300"/>
      </w:pPr>
      <w:r>
        <w:t xml:space="preserve">Tato strategie by měla vést k vytvoření silné a uznávané značky a pomoci mi v budování úspěšného podnikání.</w:t>
      </w:r>
    </w:p>
    <w:p>
      <w:pPr>
        <w:pStyle w:val="Heading2"/>
        <w:spacing w:after="100" w:before="260"/>
      </w:pPr>
      <w:r>
        <w:t xml:space="preserve">5.2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Tvorba webové stránky s fotogalerií realizací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Logo, vizitky, polep vozidla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Reklama na sociálních sítích a ve vyhledávačích</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Inzerce v místních novinách a na místních portálech</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Účast na veletrzích a networkingových akcích</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Kč/rok]</w:t>
            </w:r>
          </w:p>
        </w:tc>
      </w:tr>
    </w:tbl>
    <w:p>
      <w:pPr>
        <w:spacing w:after="160"/>
      </w:pPr>
    </w:p>
    <w:p>
      <w:pPr>
        <w:pStyle w:val="Heading1"/>
        <w:pBdr>
          <w:bottom w:val="single" w:color="E32400" w:sz="12" w:space="6"/>
        </w:pBdr>
        <w:spacing w:after="200" w:before="480"/>
      </w:pPr>
      <w:r>
        <w:rPr>
          <w:color w:val="E32400"/>
        </w:rPr>
        <w:t xml:space="preserve">6.  </w:t>
      </w:r>
      <w:r>
        <w:t xml:space="preserve">Finanční plán</w:t>
      </w:r>
    </w:p>
    <w:p>
      <w:pPr>
        <w:pStyle w:val="ListParagraph"/>
        <w:numPr>
          <w:ilvl w:val="0"/>
          <w:numId w:val="2"/>
        </w:numPr>
        <w:spacing w:after="100" w:line="290"/>
      </w:pPr>
      <w:r>
        <w:rPr>
          <w:b/>
          <w:bCs/>
        </w:rPr>
        <w:t xml:space="preserve">Startovní náklady</w:t>
      </w:r>
      <w:r>
        <w:t xml:space="preserve">: Počáteční investice bude zahrnovat nákup potřebného nářadí a vybavení, náklady na založení firmy a vytvoření webových stránek. Toto jsou jednorázové náklady, které budou nutné pro zahájení podnikání.</w:t>
      </w:r>
    </w:p>
    <w:p>
      <w:pPr>
        <w:pStyle w:val="ListParagraph"/>
        <w:numPr>
          <w:ilvl w:val="0"/>
          <w:numId w:val="2"/>
        </w:numPr>
        <w:spacing w:after="100" w:line="290"/>
      </w:pPr>
      <w:r>
        <w:rPr>
          <w:b/>
          <w:bCs/>
        </w:rPr>
        <w:t xml:space="preserve">Provozní náklady</w:t>
      </w:r>
      <w:r>
        <w:t xml:space="preserve">: Pravidelné měsíční náklady budou zahrnovat nákup materiálů pro projekty, náklady na dopravu, účetní a daňové služby, pojištění a náklady na marketing. Tyto náklady budou kolísat v závislosti na počtu a velikosti projektů, které budu realizovat v daném měsíci.</w:t>
      </w:r>
    </w:p>
    <w:p>
      <w:pPr>
        <w:pStyle w:val="ListParagraph"/>
        <w:numPr>
          <w:ilvl w:val="0"/>
          <w:numId w:val="2"/>
        </w:numPr>
        <w:spacing w:after="100" w:line="290"/>
      </w:pPr>
      <w:r>
        <w:rPr>
          <w:b/>
          <w:bCs/>
        </w:rPr>
        <w:t xml:space="preserve">Příjmy</w:t>
      </w:r>
      <w:r>
        <w:t xml:space="preserve">: Příjem bude generován z poplatků za projekty, které budu realizovat. Cena každého projektu bude záviset na velikosti projektu, typu podlahových krytin nebo obkladů, které budou instalovány, a na dalších službách, které si klient vyžádá.</w:t>
      </w:r>
    </w:p>
    <w:p>
      <w:pPr>
        <w:pStyle w:val="ListParagraph"/>
        <w:numPr>
          <w:ilvl w:val="0"/>
          <w:numId w:val="2"/>
        </w:numPr>
        <w:spacing w:after="100" w:line="290"/>
      </w:pPr>
      <w:r>
        <w:rPr>
          <w:b/>
          <w:bCs/>
        </w:rPr>
        <w:t xml:space="preserve">Návratnost investice</w:t>
      </w:r>
      <w:r>
        <w:t xml:space="preserve">: Odhaduji, že bude trvat přibližně rok a půl, než dosáhnu bodu zvratu. Odhad je založen na předpokladu, že budu schopen pravidelně získávat nové projekty a udržím provozní náklady na rozumné úrovni.</w:t>
      </w:r>
    </w:p>
    <w:p>
      <w:pPr>
        <w:spacing w:after="140" w:line="300"/>
      </w:pPr>
      <w:r>
        <w:t xml:space="preserve">Finanční plán bude pravidelně revidován a aktualizován, aby odrážel skutečné provozní náklady a příjmy. Tímto způsobem budu moci sledovat finanční zdraví podniku a provádět potřebné úpravy.</w:t>
      </w:r>
    </w:p>
    <w:p>
      <w:pPr>
        <w:pStyle w:val="Heading2"/>
        <w:spacing w:after="100" w:before="260"/>
      </w:pPr>
      <w:r>
        <w:t xml:space="preserve">6.1 Startovní náklady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Struktura investice</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Řezačka na dlažbu (ruční / elektrická s vodním chlazením)</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Míchadlo, úhlová bruska, vrtací kladivo, pila</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Křížový laser, nivelační systém, měřidla</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Bruska na podlahy, průmyslový vysavač</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Drobné nářadí, ochranné pracovní pomůcky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Užitkové vozidlo (dodávka) </w:t>
            </w:r>
            <w:r>
              <w:rPr>
                <w:b/>
                <w:bCs/>
                <w:color w:val="B91C1C"/>
                <w:shd w:fill="FFF3A3" w:color="auto" w:val="clear"/>
              </w:rPr>
              <w:t xml:space="preserve">[DOPLNIT: vlastní / nákup]</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Založení firmy, poplatky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Webové stránky</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rezerva</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 toho vlastní zdroje</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 toho úvěr</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6.2 Měsíční provozní náklady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Měsíční provozní náklady</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Materiál pro projekty (lepidla, stěrky, spárovací hmoty)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Doprava – pohonné hmoty, servis vozidla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Účetní a daňové služby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Pojištění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Marketing</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Telefon, internet</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Sociální a zdravotní pojištění podnikatele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Splátka úvěru (pokud bude)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měsíčně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6.3 Úvěr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 / nevztahuje se]</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 p.a.]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měsíců / let]</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Zajištění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 / vozidla]</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 zdroje</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bl>
    <w:p>
      <w:pPr>
        <w:pStyle w:val="Heading2"/>
        <w:spacing w:after="100" w:before="260"/>
      </w:pPr>
      <w:r>
        <w:t xml:space="preserve">6.4 Cash-flow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Počet zakázek</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Realizovaná plocha</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m²]</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m²]</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m²]</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Tržby</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Provozní náklady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Splátky úvěru</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Podle odhadu v plánu bude bodu zvratu dosaženo přibližně za rok a půl.</w:t>
            </w:r>
          </w:p>
          <w:p>
            <w:pPr>
              <w:spacing w:after="60" w:line="280"/>
            </w:pPr>
            <w:r>
              <w:t xml:space="preserve">Měsíční náklady celkem </w:t>
            </w:r>
            <w:r>
              <w:rPr>
                <w:b/>
                <w:bCs/>
                <w:color w:val="B91C1C"/>
                <w:shd w:fill="FFF3A3" w:color="auto" w:val="clear"/>
              </w:rPr>
              <w:t xml:space="preserve">[DOPLNIT: Kč]</w:t>
            </w:r>
            <w:r>
              <w:t xml:space="preserve"> ÷ průměrná marže z 1 m² práce </w:t>
            </w:r>
            <w:r>
              <w:rPr>
                <w:b/>
                <w:bCs/>
                <w:color w:val="B91C1C"/>
                <w:shd w:fill="FFF3A3" w:color="auto" w:val="clear"/>
              </w:rPr>
              <w:t xml:space="preserve">[DOPLNIT: Kč]</w:t>
            </w:r>
            <w:r>
              <w:t xml:space="preserve"> = </w:t>
            </w:r>
            <w:r>
              <w:rPr>
                <w:b/>
                <w:bCs/>
                <w:color w:val="B91C1C"/>
                <w:shd w:fill="FFF3A3" w:color="auto" w:val="clear"/>
              </w:rPr>
              <w:t xml:space="preserve">[DOPLNIT: m²]</w:t>
            </w:r>
            <w:r>
              <w:t xml:space="preserve"> realizované plochy měsíčně.</w:t>
            </w:r>
          </w:p>
        </w:tc>
      </w:tr>
    </w:tbl>
    <w:p>
      <w:pPr>
        <w:spacing w:after="160"/>
      </w:pPr>
    </w:p>
    <w:p>
      <w:pPr>
        <w:pStyle w:val="Heading1"/>
        <w:pBdr>
          <w:bottom w:val="single" w:color="E32400" w:sz="12" w:space="6"/>
        </w:pBdr>
        <w:spacing w:after="200" w:before="480"/>
      </w:pPr>
      <w:r>
        <w:rPr>
          <w:color w:val="E32400"/>
        </w:rPr>
        <w:t xml:space="preserve">7.  </w:t>
      </w:r>
      <w:r>
        <w:t xml:space="preserve">Organizační struktura</w:t>
      </w:r>
    </w:p>
    <w:p>
      <w:pPr>
        <w:spacing w:after="140" w:line="300"/>
      </w:pPr>
      <w:r>
        <w:t xml:space="preserve">Jako jediný vlastník a provozovatel podnikatelské činnosti budu zodpovědný za všechny aspekty podnikání. Úkoly budou zahrnovat:</w:t>
      </w:r>
    </w:p>
    <w:p>
      <w:pPr>
        <w:pStyle w:val="ListParagraph"/>
        <w:numPr>
          <w:ilvl w:val="0"/>
          <w:numId w:val="2"/>
        </w:numPr>
        <w:spacing w:after="100" w:line="290"/>
      </w:pPr>
      <w:r>
        <w:rPr>
          <w:b/>
          <w:bCs/>
        </w:rPr>
        <w:t xml:space="preserve">Prodej a zákaznický servis</w:t>
      </w:r>
      <w:r>
        <w:t xml:space="preserve">: Budu tím, kdo komunikuje s potenciálními zákazníky, zpracovává cenové nabídky a zodpovídá jakékoliv dotazy. Mé komunikační dovednosti a odborné znalosti umožní poskytnout vynikající zákaznický servis.</w:t>
      </w:r>
    </w:p>
    <w:p>
      <w:pPr>
        <w:pStyle w:val="ListParagraph"/>
        <w:numPr>
          <w:ilvl w:val="0"/>
          <w:numId w:val="2"/>
        </w:numPr>
        <w:spacing w:after="100" w:line="290"/>
      </w:pPr>
      <w:r>
        <w:rPr>
          <w:b/>
          <w:bCs/>
        </w:rPr>
        <w:t xml:space="preserve">Realizace prací</w:t>
      </w:r>
      <w:r>
        <w:t xml:space="preserve">: Jako zkušený podlahář a obkladač budu osobně provádět všechny instalace. To umožní udržet nejvyšší standardy kvality a zaručit, že každý projekt splní mé osobní standardy.</w:t>
      </w:r>
    </w:p>
    <w:p>
      <w:pPr>
        <w:pStyle w:val="ListParagraph"/>
        <w:numPr>
          <w:ilvl w:val="0"/>
          <w:numId w:val="2"/>
        </w:numPr>
        <w:spacing w:after="100" w:line="290"/>
      </w:pPr>
      <w:r>
        <w:rPr>
          <w:b/>
          <w:bCs/>
        </w:rPr>
        <w:t xml:space="preserve">Správa a administrativa</w:t>
      </w:r>
      <w:r>
        <w:t xml:space="preserve">: Budu zodpovědný za všechny administrativní úkoly, včetně fakturace, účetnictví, správy daní a dalších nezbytných obchodních úkolů. To může být náročné, ale je to nezbytné pro správu podnikání.</w:t>
      </w:r>
    </w:p>
    <w:p>
      <w:pPr>
        <w:pStyle w:val="ListParagraph"/>
        <w:numPr>
          <w:ilvl w:val="0"/>
          <w:numId w:val="2"/>
        </w:numPr>
        <w:spacing w:after="100" w:line="290"/>
      </w:pPr>
      <w:r>
        <w:rPr>
          <w:b/>
          <w:bCs/>
        </w:rPr>
        <w:t xml:space="preserve">Marketing</w:t>
      </w:r>
      <w:r>
        <w:t xml:space="preserve">: Jak již bylo zmíněno výše, budu zodpovědný za marketing a propagaci podnikání. To zahrnuje správu webových stránek, sociálních médií a dalších marketingových aktivit.</w:t>
      </w:r>
    </w:p>
    <w:p>
      <w:pPr>
        <w:spacing w:after="140" w:line="300"/>
      </w:pPr>
      <w:r>
        <w:t xml:space="preserve">Budoucí růst podnikání by mohl vyžadovat najmutí dalších pracovníků nebo spolupráci s externími dodavateli pro některé aspekty podnikání, jako je účetnictví nebo marketing. To bude zváženo až po dosažení určitého objemu zakázek.</w:t>
      </w:r>
    </w:p>
    <w:p>
      <w:pPr>
        <w:spacing w:after="160"/>
      </w:pPr>
    </w:p>
    <w:p>
      <w:pPr>
        <w:pStyle w:val="Heading1"/>
        <w:pBdr>
          <w:bottom w:val="single" w:color="E32400" w:sz="12" w:space="6"/>
        </w:pBdr>
        <w:spacing w:after="200" w:before="480"/>
      </w:pPr>
      <w:r>
        <w:rPr>
          <w:color w:val="E32400"/>
        </w:rPr>
        <w:t xml:space="preserve">8.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Nemoc nebo úraz podnikatele</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Úrazové a nemocenské pojištění, finanční rezerva, spolupráce s jiným řemeslníkem </w:t>
            </w:r>
            <w:r>
              <w:rPr>
                <w:b/>
                <w:bCs/>
                <w:color w:val="B91C1C"/>
                <w:shd w:fill="FFF3A3" w:color="auto" w:val="clear"/>
              </w:rPr>
              <w:t xml:space="preserve">[DOPLNIT: kdo]</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Nedostatek zakázek v začátcích</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Využití kontaktů z dosavadní praxe, partnerství se stavebními firmami a prodejci materiálů</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Reklamace a vady provedení</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Dodržování technologických postupů výrobců, předávací protokoly, pojištění odpovědnosti</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Neplacení faktur zákazníky</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Smlouva o dílo, zálohy na materiál, průběžná fakturace u větších zakázek</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Růst cen materiálů</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Nízký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Platnost cenových nabídek, materiál účtovaný zvlášť</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Krádež nebo poškození nářadí</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Pojištění nářadí a vozidla, zabezpečené uskladnění</w:t>
            </w:r>
          </w:p>
        </w:tc>
      </w:tr>
    </w:tbl>
    <w:p>
      <w:pPr>
        <w:spacing w:after="160"/>
      </w:pPr>
    </w:p>
    <w:p>
      <w:pPr>
        <w:pStyle w:val="Heading1"/>
        <w:pBdr>
          <w:bottom w:val="single" w:color="E32400" w:sz="12" w:space="6"/>
        </w:pBdr>
        <w:spacing w:after="200" w:before="480"/>
      </w:pPr>
      <w:r>
        <w:rPr>
          <w:color w:val="E32400"/>
        </w:rPr>
        <w:t xml:space="preserve">9.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Vyřízení živnostenského oprávnění, registrace na finančním úřadě a u pojišťoven</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Zajištění financování (vlastní zdroje / úvěr)</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nářadí a vybavení, pojištění</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Spuštění webu a sociálních sítí, oslovení partnerů</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Zahájení činnosti – první zakázky</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10.  </w:t>
      </w:r>
      <w:r>
        <w:t xml:space="preserve">Přílohy</w:t>
      </w:r>
    </w:p>
    <w:p>
      <w:pPr>
        <w:pStyle w:val="ListParagraph"/>
        <w:numPr>
          <w:ilvl w:val="0"/>
          <w:numId w:val="2"/>
        </w:numPr>
        <w:spacing w:after="100" w:line="290"/>
      </w:pPr>
      <w:r>
        <w:t xml:space="preserve">Výpis z živnostenského rejstříku </w:t>
      </w:r>
      <w:r>
        <w:rPr>
          <w:b/>
          <w:bCs/>
          <w:color w:val="B91C1C"/>
          <w:shd w:fill="FFF3A3" w:color="auto" w:val="clear"/>
        </w:rPr>
        <w:t xml:space="preserve">[DOPLNIT: přiložit]</w:t>
      </w:r>
    </w:p>
    <w:p>
      <w:pPr>
        <w:pStyle w:val="ListParagraph"/>
        <w:numPr>
          <w:ilvl w:val="0"/>
          <w:numId w:val="2"/>
        </w:numPr>
        <w:spacing w:after="100" w:line="290"/>
      </w:pPr>
      <w:r>
        <w:t xml:space="preserve">Výuční list / doklad o praxi v oboru </w:t>
      </w:r>
      <w:r>
        <w:rPr>
          <w:b/>
          <w:bCs/>
          <w:color w:val="B91C1C"/>
          <w:shd w:fill="FFF3A3" w:color="auto" w:val="clear"/>
        </w:rPr>
        <w:t xml:space="preserve">[DOPLNIT: přiložit]</w:t>
      </w:r>
    </w:p>
    <w:p>
      <w:pPr>
        <w:pStyle w:val="ListParagraph"/>
        <w:numPr>
          <w:ilvl w:val="0"/>
          <w:numId w:val="2"/>
        </w:numPr>
        <w:spacing w:after="100" w:line="290"/>
      </w:pPr>
      <w:r>
        <w:t xml:space="preserve">Reference a fotografie dokončených realizací </w:t>
      </w:r>
      <w:r>
        <w:rPr>
          <w:b/>
          <w:bCs/>
          <w:color w:val="B91C1C"/>
          <w:shd w:fill="FFF3A3" w:color="auto" w:val="clear"/>
        </w:rPr>
        <w:t xml:space="preserve">[DOPLNIT: přiložit]</w:t>
      </w:r>
    </w:p>
    <w:p>
      <w:pPr>
        <w:pStyle w:val="ListParagraph"/>
        <w:numPr>
          <w:ilvl w:val="0"/>
          <w:numId w:val="2"/>
        </w:numPr>
        <w:spacing w:after="100" w:line="290"/>
      </w:pPr>
      <w:r>
        <w:t xml:space="preserve">Nabídky nebo kalkulace na nářadí a vybavení </w:t>
      </w:r>
      <w:r>
        <w:rPr>
          <w:b/>
          <w:bCs/>
          <w:color w:val="B91C1C"/>
          <w:shd w:fill="FFF3A3" w:color="auto" w:val="clear"/>
        </w:rPr>
        <w:t xml:space="preserve">[DOPLNIT: přiložit]</w:t>
      </w:r>
    </w:p>
    <w:p>
      <w:pPr>
        <w:pStyle w:val="ListParagraph"/>
        <w:numPr>
          <w:ilvl w:val="0"/>
          <w:numId w:val="2"/>
        </w:numPr>
        <w:spacing w:after="100" w:line="290"/>
      </w:pPr>
      <w:r>
        <w:t xml:space="preserve">Pojistná smlouva – odpovědnost za škodu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úvěru (pokud bude)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Podlahář a obkladač</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b40a63079def5f0c24df3b5e63d0fc53d810452.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Podlahář a obkladač</dc:title>
  <dc:creator>Podlahář a obkladač</dc:creator>
  <cp:lastModifiedBy>Un-named</cp:lastModifiedBy>
  <cp:revision>1</cp:revision>
  <dcterms:created xsi:type="dcterms:W3CDTF">2026-10-05T10:26:11.832Z</dcterms:created>
  <dcterms:modified xsi:type="dcterms:W3CDTF">2026-10-05T10:26:11.832Z</dcterms:modified>
</cp:coreProperties>
</file>

<file path=docProps/custom.xml><?xml version="1.0" encoding="utf-8"?>
<Properties xmlns="http://schemas.openxmlformats.org/officeDocument/2006/custom-properties" xmlns:vt="http://schemas.openxmlformats.org/officeDocument/2006/docPropsVTypes"/>
</file>